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315" w:rsidRDefault="001F5084" w:rsidP="00D83315">
      <w:pPr>
        <w:pStyle w:val="NoSpacing"/>
        <w:rPr>
          <w:noProof/>
          <w:sz w:val="18"/>
          <w:szCs w:val="18"/>
        </w:rPr>
      </w:pPr>
      <w:r>
        <w:rPr>
          <w:noProof/>
        </w:rPr>
        <w:t xml:space="preserve">                 </w:t>
      </w:r>
      <w:r>
        <w:object w:dxaOrig="10826" w:dyaOrig="8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1.45pt;height:32.25pt" o:ole="">
            <v:imagedata r:id="rId7" o:title=""/>
          </v:shape>
          <o:OLEObject Type="Embed" ProgID="CorelDRAW.Graphic.10" ShapeID="_x0000_i1025" DrawAspect="Content" ObjectID="_1584003258" r:id="rId8"/>
        </w:object>
      </w:r>
      <w:r w:rsidR="00C82444">
        <w:rPr>
          <w:noProof/>
        </w:rPr>
        <w:t xml:space="preserve">                                                                                               </w:t>
      </w:r>
      <w:r w:rsidR="00CD236B">
        <w:rPr>
          <w:noProof/>
        </w:rPr>
        <w:t xml:space="preserve"> </w:t>
      </w:r>
      <w:r w:rsidR="001A2A67">
        <w:rPr>
          <w:noProof/>
        </w:rPr>
        <w:t xml:space="preserve">                     </w:t>
      </w:r>
      <w:r w:rsidR="00CD236B">
        <w:rPr>
          <w:noProof/>
        </w:rPr>
        <w:t xml:space="preserve"> </w:t>
      </w:r>
      <w:r w:rsidR="00C7652E">
        <w:rPr>
          <w:noProof/>
          <w:sz w:val="18"/>
          <w:szCs w:val="18"/>
        </w:rPr>
        <w:t>Monday – Saturday</w:t>
      </w:r>
      <w:r w:rsidR="00D83315" w:rsidRPr="00FE0790">
        <w:rPr>
          <w:noProof/>
          <w:sz w:val="18"/>
          <w:szCs w:val="18"/>
        </w:rPr>
        <w:t xml:space="preserve"> :  drop off</w:t>
      </w:r>
      <w:r w:rsidR="00C7652E">
        <w:rPr>
          <w:noProof/>
          <w:sz w:val="18"/>
          <w:szCs w:val="18"/>
        </w:rPr>
        <w:t xml:space="preserve"> - 8:00AM - 6:30</w:t>
      </w:r>
      <w:r w:rsidR="00D83315" w:rsidRPr="00FE0790">
        <w:rPr>
          <w:noProof/>
          <w:sz w:val="18"/>
          <w:szCs w:val="18"/>
        </w:rPr>
        <w:t>PM</w:t>
      </w:r>
    </w:p>
    <w:p w:rsidR="00C7652E" w:rsidRPr="001F5084" w:rsidRDefault="00C7652E" w:rsidP="00D83315">
      <w:pPr>
        <w:pStyle w:val="NoSpacing"/>
        <w:rPr>
          <w:noProof/>
        </w:rPr>
      </w:pPr>
      <w:r>
        <w:rPr>
          <w:noProof/>
          <w:sz w:val="18"/>
          <w:szCs w:val="18"/>
        </w:rPr>
        <w:t xml:space="preserve">                                                                                                                                                                                       pick up – 8:00AM – 8:00PM</w:t>
      </w:r>
    </w:p>
    <w:p w:rsidR="009B510E" w:rsidRPr="00FE0790" w:rsidRDefault="00CD236B" w:rsidP="00F35265">
      <w:pPr>
        <w:pStyle w:val="NoSpacing"/>
        <w:rPr>
          <w:noProof/>
          <w:sz w:val="18"/>
          <w:szCs w:val="18"/>
        </w:rPr>
      </w:pPr>
      <w:r w:rsidRPr="00FE0790">
        <w:rPr>
          <w:noProof/>
          <w:sz w:val="18"/>
          <w:szCs w:val="18"/>
        </w:rPr>
        <w:t xml:space="preserve">                                                                                    </w:t>
      </w:r>
      <w:r w:rsidR="00C7652E">
        <w:rPr>
          <w:noProof/>
          <w:sz w:val="18"/>
          <w:szCs w:val="18"/>
        </w:rPr>
        <w:t xml:space="preserve">                                                             </w:t>
      </w:r>
      <w:r w:rsidR="001A2A67" w:rsidRPr="00FE0790">
        <w:rPr>
          <w:noProof/>
          <w:sz w:val="18"/>
          <w:szCs w:val="18"/>
        </w:rPr>
        <w:t xml:space="preserve">Sunday: </w:t>
      </w:r>
      <w:r w:rsidR="00F35265" w:rsidRPr="00FE0790">
        <w:rPr>
          <w:noProof/>
          <w:sz w:val="18"/>
          <w:szCs w:val="18"/>
        </w:rPr>
        <w:t xml:space="preserve">pick up </w:t>
      </w:r>
      <w:r w:rsidR="0081550F">
        <w:rPr>
          <w:noProof/>
          <w:sz w:val="18"/>
          <w:szCs w:val="18"/>
        </w:rPr>
        <w:t xml:space="preserve">only </w:t>
      </w:r>
      <w:r w:rsidR="00F35265" w:rsidRPr="00FE0790">
        <w:rPr>
          <w:noProof/>
          <w:sz w:val="18"/>
          <w:szCs w:val="18"/>
        </w:rPr>
        <w:t>2:00PM-7:00PM</w:t>
      </w:r>
    </w:p>
    <w:p w:rsidR="00F35265" w:rsidRDefault="00F35265" w:rsidP="00F35265">
      <w:pPr>
        <w:pStyle w:val="NoSpacing"/>
        <w:rPr>
          <w:noProof/>
        </w:rPr>
      </w:pPr>
      <w:r>
        <w:rPr>
          <w:noProof/>
        </w:rPr>
        <w:t xml:space="preserve">                                                                                      </w:t>
      </w:r>
      <w:r w:rsidR="00FE0790">
        <w:rPr>
          <w:noProof/>
        </w:rPr>
        <w:t xml:space="preserve">           </w:t>
      </w:r>
    </w:p>
    <w:p w:rsidR="00F35265" w:rsidRPr="00F35265" w:rsidRDefault="00F35265" w:rsidP="00F35265">
      <w:pPr>
        <w:pStyle w:val="NoSpacing"/>
        <w:rPr>
          <w:b/>
          <w:noProof/>
        </w:rPr>
      </w:pPr>
      <w:r>
        <w:rPr>
          <w:noProof/>
        </w:rPr>
        <w:t xml:space="preserve">                                                                                                                      </w:t>
      </w:r>
      <w:r>
        <w:rPr>
          <w:b/>
          <w:noProof/>
        </w:rPr>
        <w:t>Date of Check In</w:t>
      </w:r>
      <w:r w:rsidRPr="00FF1468">
        <w:rPr>
          <w:noProof/>
        </w:rPr>
        <w:t>___________________</w:t>
      </w:r>
    </w:p>
    <w:p w:rsidR="00F35265" w:rsidRDefault="00F35265" w:rsidP="00F35265">
      <w:pPr>
        <w:pStyle w:val="NoSpacing"/>
        <w:rPr>
          <w:noProof/>
        </w:rPr>
      </w:pPr>
    </w:p>
    <w:p w:rsidR="001A2A67" w:rsidRDefault="00CD236B" w:rsidP="001A2A67">
      <w:pPr>
        <w:tabs>
          <w:tab w:val="center" w:pos="5400"/>
        </w:tabs>
        <w:rPr>
          <w:noProof/>
        </w:rPr>
      </w:pPr>
      <w:r>
        <w:rPr>
          <w:b/>
          <w:noProof/>
        </w:rPr>
        <w:t xml:space="preserve">                                                                                                                      </w:t>
      </w:r>
      <w:r w:rsidR="00914827" w:rsidRPr="00CD4E4F">
        <w:rPr>
          <w:b/>
          <w:noProof/>
        </w:rPr>
        <w:t>Date of Check Out</w:t>
      </w:r>
      <w:r w:rsidR="00914827">
        <w:rPr>
          <w:noProof/>
        </w:rPr>
        <w:t>__________________</w:t>
      </w:r>
    </w:p>
    <w:p w:rsidR="005412CA" w:rsidRDefault="005412CA" w:rsidP="00FE0790">
      <w:pPr>
        <w:tabs>
          <w:tab w:val="center" w:pos="5400"/>
        </w:tabs>
        <w:rPr>
          <w:noProof/>
          <w:sz w:val="20"/>
          <w:szCs w:val="20"/>
        </w:rPr>
      </w:pPr>
    </w:p>
    <w:p w:rsidR="00FE0790" w:rsidRPr="00FE0790" w:rsidRDefault="00FB25B0" w:rsidP="00FE0790">
      <w:pPr>
        <w:tabs>
          <w:tab w:val="center" w:pos="5400"/>
        </w:tabs>
        <w:rPr>
          <w:noProof/>
          <w:sz w:val="20"/>
          <w:szCs w:val="20"/>
        </w:rPr>
      </w:pPr>
      <w:r w:rsidRPr="00FE0790">
        <w:rPr>
          <w:noProof/>
          <w:sz w:val="20"/>
          <w:szCs w:val="20"/>
        </w:rPr>
        <w:t>T</w:t>
      </w:r>
      <w:r w:rsidR="00E00068" w:rsidRPr="00FE0790">
        <w:rPr>
          <w:noProof/>
          <w:sz w:val="20"/>
          <w:szCs w:val="20"/>
        </w:rPr>
        <w:t>hank you for choosing VCA Lewis Anim</w:t>
      </w:r>
      <w:r w:rsidRPr="00FE0790">
        <w:rPr>
          <w:noProof/>
          <w:sz w:val="20"/>
          <w:szCs w:val="20"/>
        </w:rPr>
        <w:t>al Hospital to board your pet</w:t>
      </w:r>
      <w:r w:rsidR="00E00068" w:rsidRPr="00FE0790">
        <w:rPr>
          <w:noProof/>
          <w:sz w:val="20"/>
          <w:szCs w:val="20"/>
        </w:rPr>
        <w:t xml:space="preserve">. </w:t>
      </w:r>
      <w:r w:rsidRPr="00FE0790">
        <w:rPr>
          <w:noProof/>
          <w:sz w:val="20"/>
          <w:szCs w:val="20"/>
        </w:rPr>
        <w:t>We provide</w:t>
      </w:r>
      <w:r w:rsidR="00311316" w:rsidRPr="00FE0790">
        <w:rPr>
          <w:noProof/>
          <w:sz w:val="20"/>
          <w:szCs w:val="20"/>
        </w:rPr>
        <w:t xml:space="preserve"> quality boarding with a person</w:t>
      </w:r>
      <w:r w:rsidRPr="00FE0790">
        <w:rPr>
          <w:noProof/>
          <w:sz w:val="20"/>
          <w:szCs w:val="20"/>
        </w:rPr>
        <w:t>al touch.</w:t>
      </w:r>
      <w:r w:rsidR="00C46816" w:rsidRPr="00FE0790">
        <w:rPr>
          <w:noProof/>
          <w:sz w:val="20"/>
          <w:szCs w:val="20"/>
        </w:rPr>
        <w:t>Your pet</w:t>
      </w:r>
      <w:r w:rsidR="006B0C1C" w:rsidRPr="00FE0790">
        <w:rPr>
          <w:noProof/>
          <w:sz w:val="20"/>
          <w:szCs w:val="20"/>
        </w:rPr>
        <w:t xml:space="preserve"> will be under the supervision of our Animal Health Technicians.</w:t>
      </w:r>
      <w:r w:rsidRPr="00FE0790">
        <w:rPr>
          <w:noProof/>
          <w:sz w:val="20"/>
          <w:szCs w:val="20"/>
        </w:rPr>
        <w:t xml:space="preserve"> </w:t>
      </w:r>
      <w:r w:rsidR="006B0C1C" w:rsidRPr="00FE0790">
        <w:rPr>
          <w:noProof/>
          <w:sz w:val="20"/>
          <w:szCs w:val="20"/>
        </w:rPr>
        <w:t>Providing the information we ask</w:t>
      </w:r>
      <w:r w:rsidR="00671FFE" w:rsidRPr="00FE0790">
        <w:rPr>
          <w:noProof/>
          <w:sz w:val="20"/>
          <w:szCs w:val="20"/>
        </w:rPr>
        <w:t xml:space="preserve"> of you</w:t>
      </w:r>
      <w:r w:rsidR="0080375B" w:rsidRPr="00FE0790">
        <w:rPr>
          <w:noProof/>
          <w:sz w:val="20"/>
          <w:szCs w:val="20"/>
        </w:rPr>
        <w:t xml:space="preserve"> on both sides of this form</w:t>
      </w:r>
      <w:r w:rsidR="006B0C1C" w:rsidRPr="00FE0790">
        <w:rPr>
          <w:noProof/>
          <w:sz w:val="20"/>
          <w:szCs w:val="20"/>
        </w:rPr>
        <w:t xml:space="preserve"> will help us ensure that we have the most current and correct information to prov</w:t>
      </w:r>
      <w:r w:rsidR="00C46816" w:rsidRPr="00FE0790">
        <w:rPr>
          <w:noProof/>
          <w:sz w:val="20"/>
          <w:szCs w:val="20"/>
        </w:rPr>
        <w:t>ide the quality care your pet</w:t>
      </w:r>
      <w:r w:rsidR="006B0C1C" w:rsidRPr="00FE0790">
        <w:rPr>
          <w:noProof/>
          <w:sz w:val="20"/>
          <w:szCs w:val="20"/>
        </w:rPr>
        <w:t xml:space="preserve"> need</w:t>
      </w:r>
      <w:r w:rsidR="00C46816" w:rsidRPr="00FE0790">
        <w:rPr>
          <w:noProof/>
          <w:sz w:val="20"/>
          <w:szCs w:val="20"/>
        </w:rPr>
        <w:t>s during his/her</w:t>
      </w:r>
      <w:r w:rsidR="006B0C1C" w:rsidRPr="00FE0790">
        <w:rPr>
          <w:noProof/>
          <w:sz w:val="20"/>
          <w:szCs w:val="20"/>
        </w:rPr>
        <w:t xml:space="preserve"> boarding stay.</w:t>
      </w:r>
    </w:p>
    <w:p w:rsidR="00166297" w:rsidRPr="00FE0790" w:rsidRDefault="00166297" w:rsidP="00284E1E">
      <w:pPr>
        <w:pStyle w:val="NoSpacing"/>
        <w:rPr>
          <w:noProof/>
          <w:sz w:val="20"/>
          <w:szCs w:val="20"/>
        </w:rPr>
      </w:pPr>
      <w:r w:rsidRPr="00FE0790">
        <w:rPr>
          <w:noProof/>
          <w:sz w:val="20"/>
          <w:szCs w:val="20"/>
        </w:rPr>
        <w:t>To further assist you in planning you</w:t>
      </w:r>
      <w:r w:rsidR="00C46816" w:rsidRPr="00FE0790">
        <w:rPr>
          <w:noProof/>
          <w:sz w:val="20"/>
          <w:szCs w:val="20"/>
        </w:rPr>
        <w:t>r pet’s</w:t>
      </w:r>
      <w:r w:rsidRPr="00FE0790">
        <w:rPr>
          <w:noProof/>
          <w:sz w:val="20"/>
          <w:szCs w:val="20"/>
        </w:rPr>
        <w:t xml:space="preserve"> stay with us, we ask you to please bring the following;  their own food (preferbly 8lbs bag</w:t>
      </w:r>
      <w:r w:rsidR="00C46816" w:rsidRPr="00FE0790">
        <w:rPr>
          <w:noProof/>
          <w:sz w:val="20"/>
          <w:szCs w:val="20"/>
        </w:rPr>
        <w:t>s or smaller) and if your pet is</w:t>
      </w:r>
      <w:r w:rsidRPr="00FE0790">
        <w:rPr>
          <w:noProof/>
          <w:sz w:val="20"/>
          <w:szCs w:val="20"/>
        </w:rPr>
        <w:t xml:space="preserve"> on medication, they must be in the originally labeled p</w:t>
      </w:r>
      <w:r w:rsidR="00C46816" w:rsidRPr="00FE0790">
        <w:rPr>
          <w:noProof/>
          <w:sz w:val="20"/>
          <w:szCs w:val="20"/>
        </w:rPr>
        <w:t xml:space="preserve">rescription bottle. </w:t>
      </w:r>
      <w:r w:rsidRPr="00FE0790">
        <w:rPr>
          <w:noProof/>
          <w:sz w:val="20"/>
          <w:szCs w:val="20"/>
        </w:rPr>
        <w:t xml:space="preserve">Please read the back of this form for </w:t>
      </w:r>
      <w:r w:rsidR="0080375B" w:rsidRPr="00FE0790">
        <w:rPr>
          <w:noProof/>
          <w:sz w:val="20"/>
          <w:szCs w:val="20"/>
        </w:rPr>
        <w:t>our hospital</w:t>
      </w:r>
      <w:r w:rsidR="0033318C" w:rsidRPr="00FE0790">
        <w:rPr>
          <w:noProof/>
          <w:sz w:val="20"/>
          <w:szCs w:val="20"/>
        </w:rPr>
        <w:t xml:space="preserve"> boarding</w:t>
      </w:r>
      <w:r w:rsidR="0080375B" w:rsidRPr="00FE0790">
        <w:rPr>
          <w:noProof/>
          <w:sz w:val="20"/>
          <w:szCs w:val="20"/>
        </w:rPr>
        <w:t xml:space="preserve"> policies.</w:t>
      </w:r>
      <w:r w:rsidR="00284E1E" w:rsidRPr="00FE0790">
        <w:rPr>
          <w:noProof/>
          <w:sz w:val="20"/>
          <w:szCs w:val="20"/>
        </w:rPr>
        <w:t xml:space="preserve"> If you have any question</w:t>
      </w:r>
      <w:r w:rsidR="003F5221" w:rsidRPr="00FE0790">
        <w:rPr>
          <w:noProof/>
          <w:sz w:val="20"/>
          <w:szCs w:val="20"/>
        </w:rPr>
        <w:t>s</w:t>
      </w:r>
      <w:r w:rsidR="00284E1E" w:rsidRPr="00FE0790">
        <w:rPr>
          <w:noProof/>
          <w:sz w:val="20"/>
          <w:szCs w:val="20"/>
        </w:rPr>
        <w:t xml:space="preserve"> or concerns, please call your caring VCA Lewis Animal Hospital staff:  410-730-6660; 10665 Clarksvill</w:t>
      </w:r>
      <w:r w:rsidR="00C46816" w:rsidRPr="00FE0790">
        <w:rPr>
          <w:noProof/>
          <w:sz w:val="20"/>
          <w:szCs w:val="20"/>
        </w:rPr>
        <w:t>e Pike, Columbia, MD 21044</w:t>
      </w:r>
      <w:r w:rsidR="00284E1E" w:rsidRPr="00FE0790">
        <w:rPr>
          <w:noProof/>
          <w:sz w:val="20"/>
          <w:szCs w:val="20"/>
        </w:rPr>
        <w:t xml:space="preserve">; </w:t>
      </w:r>
      <w:hyperlink r:id="rId9" w:history="1">
        <w:r w:rsidR="00073B66" w:rsidRPr="00D7374E">
          <w:rPr>
            <w:rStyle w:val="Hyperlink"/>
            <w:noProof/>
            <w:sz w:val="20"/>
            <w:szCs w:val="20"/>
          </w:rPr>
          <w:t>www.vcahospitals.com/lewis</w:t>
        </w:r>
      </w:hyperlink>
      <w:r w:rsidR="00951E38">
        <w:rPr>
          <w:noProof/>
          <w:sz w:val="20"/>
          <w:szCs w:val="20"/>
        </w:rPr>
        <w:t>;</w:t>
      </w:r>
      <w:r w:rsidR="005D1BBB">
        <w:rPr>
          <w:noProof/>
          <w:sz w:val="20"/>
          <w:szCs w:val="20"/>
        </w:rPr>
        <w:t xml:space="preserve"> </w:t>
      </w:r>
      <w:r w:rsidR="00EB6E44">
        <w:rPr>
          <w:noProof/>
          <w:sz w:val="20"/>
          <w:szCs w:val="20"/>
        </w:rPr>
        <w:t xml:space="preserve">check us out </w:t>
      </w:r>
      <w:r w:rsidR="00073B66">
        <w:rPr>
          <w:noProof/>
          <w:sz w:val="20"/>
          <w:szCs w:val="20"/>
        </w:rPr>
        <w:t>on Facebook too!</w:t>
      </w:r>
    </w:p>
    <w:p w:rsidR="00FE0790" w:rsidRDefault="00FE0790" w:rsidP="00FE0790">
      <w:pPr>
        <w:tabs>
          <w:tab w:val="center" w:pos="5400"/>
        </w:tabs>
        <w:rPr>
          <w:b/>
          <w:noProof/>
          <w:u w:val="single"/>
        </w:rPr>
      </w:pPr>
    </w:p>
    <w:p w:rsidR="00FE0790" w:rsidRDefault="00FE0790" w:rsidP="00FE0790">
      <w:pPr>
        <w:tabs>
          <w:tab w:val="center" w:pos="5400"/>
        </w:tabs>
        <w:rPr>
          <w:noProof/>
          <w:u w:val="single"/>
        </w:rPr>
      </w:pPr>
      <w:r>
        <w:rPr>
          <w:b/>
          <w:noProof/>
          <w:u w:val="single"/>
        </w:rPr>
        <w:t>DOCTOR PREFERENCE (please circle):</w:t>
      </w:r>
    </w:p>
    <w:p w:rsidR="00FE0790" w:rsidRDefault="00DC3671" w:rsidP="00FE0790">
      <w:pPr>
        <w:tabs>
          <w:tab w:val="center" w:pos="5400"/>
        </w:tabs>
        <w:rPr>
          <w:noProof/>
        </w:rPr>
      </w:pPr>
      <w:r>
        <w:rPr>
          <w:noProof/>
        </w:rPr>
        <w:t>Dr</w:t>
      </w:r>
      <w:r w:rsidR="00FE0790">
        <w:rPr>
          <w:noProof/>
        </w:rPr>
        <w:t>.</w:t>
      </w:r>
      <w:r>
        <w:rPr>
          <w:noProof/>
        </w:rPr>
        <w:t xml:space="preserve"> </w:t>
      </w:r>
      <w:r w:rsidR="00FE0790">
        <w:rPr>
          <w:noProof/>
        </w:rPr>
        <w:t>Hebner</w:t>
      </w:r>
      <w:r w:rsidR="00A05E37">
        <w:rPr>
          <w:noProof/>
        </w:rPr>
        <w:t xml:space="preserve">    Dr. Hopkins</w:t>
      </w:r>
      <w:r w:rsidR="00FE0790">
        <w:rPr>
          <w:noProof/>
        </w:rPr>
        <w:t xml:space="preserve">    Dr. Kanakry  </w:t>
      </w:r>
      <w:r w:rsidR="00512C28">
        <w:rPr>
          <w:noProof/>
        </w:rPr>
        <w:t xml:space="preserve"> </w:t>
      </w:r>
      <w:r w:rsidR="00FE0790">
        <w:rPr>
          <w:noProof/>
        </w:rPr>
        <w:t xml:space="preserve"> </w:t>
      </w:r>
      <w:r w:rsidR="003B5F33">
        <w:rPr>
          <w:noProof/>
        </w:rPr>
        <w:t xml:space="preserve">Dr. Krug </w:t>
      </w:r>
      <w:bookmarkStart w:id="0" w:name="_GoBack"/>
      <w:bookmarkEnd w:id="0"/>
      <w:r w:rsidR="007336BC">
        <w:rPr>
          <w:noProof/>
        </w:rPr>
        <w:t xml:space="preserve">  Dr. Wenzel</w:t>
      </w:r>
      <w:r w:rsidR="00FE0790">
        <w:rPr>
          <w:noProof/>
        </w:rPr>
        <w:t xml:space="preserve">   </w:t>
      </w:r>
      <w:r w:rsidR="00512C28">
        <w:rPr>
          <w:noProof/>
        </w:rPr>
        <w:t xml:space="preserve"> </w:t>
      </w:r>
      <w:r w:rsidR="00FE0790">
        <w:rPr>
          <w:noProof/>
        </w:rPr>
        <w:t xml:space="preserve"> No Preference</w:t>
      </w:r>
    </w:p>
    <w:p w:rsidR="0027095D" w:rsidRPr="00FE0790" w:rsidRDefault="00AC2ADB" w:rsidP="00FE0790">
      <w:pPr>
        <w:tabs>
          <w:tab w:val="center" w:pos="5400"/>
        </w:tabs>
        <w:rPr>
          <w:noProof/>
          <w:u w:val="single"/>
        </w:rPr>
      </w:pPr>
      <w:r>
        <w:rPr>
          <w:b/>
          <w:noProof/>
          <w:u w:val="single"/>
        </w:rPr>
        <w:t>FEEDING INSTRUCTIONS:</w:t>
      </w:r>
    </w:p>
    <w:p w:rsidR="00AC2ADB" w:rsidRDefault="00AC2ADB" w:rsidP="00E00068">
      <w:pPr>
        <w:pStyle w:val="NoSpacing"/>
        <w:rPr>
          <w:b/>
          <w:noProof/>
        </w:rPr>
      </w:pPr>
      <w:r>
        <w:rPr>
          <w:b/>
          <w:noProof/>
        </w:rPr>
        <w:t>Brand Dry__________________________</w:t>
      </w:r>
      <w:r w:rsidR="00512C28">
        <w:rPr>
          <w:b/>
          <w:noProof/>
        </w:rPr>
        <w:t>_____</w:t>
      </w:r>
      <w:r>
        <w:rPr>
          <w:b/>
          <w:noProof/>
        </w:rPr>
        <w:t xml:space="preserve"> Amount_______________ How often_________________</w:t>
      </w:r>
    </w:p>
    <w:p w:rsidR="00AC2ADB" w:rsidRDefault="00AC2ADB" w:rsidP="00E00068">
      <w:pPr>
        <w:pStyle w:val="NoSpacing"/>
        <w:rPr>
          <w:b/>
          <w:noProof/>
        </w:rPr>
      </w:pPr>
    </w:p>
    <w:p w:rsidR="00AC2ADB" w:rsidRDefault="00AC2ADB" w:rsidP="00E00068">
      <w:pPr>
        <w:pStyle w:val="NoSpacing"/>
        <w:rPr>
          <w:b/>
          <w:noProof/>
        </w:rPr>
      </w:pPr>
      <w:r>
        <w:rPr>
          <w:b/>
          <w:noProof/>
        </w:rPr>
        <w:t>Brand Wet_________________________</w:t>
      </w:r>
      <w:r w:rsidR="00512C28">
        <w:rPr>
          <w:b/>
          <w:noProof/>
        </w:rPr>
        <w:t>_____</w:t>
      </w:r>
      <w:r>
        <w:rPr>
          <w:b/>
          <w:noProof/>
        </w:rPr>
        <w:t xml:space="preserve"> Amount_______________</w:t>
      </w:r>
      <w:r w:rsidR="00512C28">
        <w:rPr>
          <w:b/>
          <w:noProof/>
        </w:rPr>
        <w:t>_</w:t>
      </w:r>
      <w:r>
        <w:rPr>
          <w:b/>
          <w:noProof/>
        </w:rPr>
        <w:t xml:space="preserve"> How often_________________</w:t>
      </w:r>
    </w:p>
    <w:p w:rsidR="00854D8D" w:rsidRDefault="00854D8D" w:rsidP="00E00068">
      <w:pPr>
        <w:pStyle w:val="NoSpacing"/>
        <w:rPr>
          <w:b/>
          <w:noProof/>
        </w:rPr>
      </w:pPr>
    </w:p>
    <w:p w:rsidR="00854D8D" w:rsidRDefault="00854D8D" w:rsidP="00E00068">
      <w:pPr>
        <w:pStyle w:val="NoSpacing"/>
        <w:rPr>
          <w:b/>
          <w:noProof/>
          <w:u w:val="single"/>
        </w:rPr>
      </w:pPr>
      <w:r w:rsidRPr="00854D8D">
        <w:rPr>
          <w:b/>
          <w:noProof/>
          <w:u w:val="single"/>
        </w:rPr>
        <w:t>MEDICATIONS:</w:t>
      </w:r>
    </w:p>
    <w:p w:rsidR="00FE0790" w:rsidRDefault="00FE0790" w:rsidP="00E00068">
      <w:pPr>
        <w:pStyle w:val="NoSpacing"/>
        <w:rPr>
          <w:b/>
          <w:noProof/>
          <w:u w:val="single"/>
        </w:rPr>
      </w:pPr>
    </w:p>
    <w:p w:rsidR="00854D8D" w:rsidRDefault="00FE0790" w:rsidP="00E00068">
      <w:pPr>
        <w:pStyle w:val="NoSpacing"/>
        <w:rPr>
          <w:b/>
          <w:noProof/>
        </w:rPr>
      </w:pPr>
      <w:r>
        <w:rPr>
          <w:b/>
          <w:noProof/>
        </w:rPr>
        <w:t>Drug________________</w:t>
      </w:r>
      <w:r w:rsidR="00DD45E4">
        <w:rPr>
          <w:b/>
          <w:noProof/>
        </w:rPr>
        <w:t>______</w:t>
      </w:r>
      <w:r w:rsidR="00854D8D">
        <w:rPr>
          <w:b/>
          <w:noProof/>
        </w:rPr>
        <w:t>Strength_______________ How Much_________</w:t>
      </w:r>
      <w:r w:rsidR="00284E1E">
        <w:rPr>
          <w:b/>
          <w:noProof/>
        </w:rPr>
        <w:t>______ How Often_______________</w:t>
      </w:r>
    </w:p>
    <w:p w:rsidR="00284E1E" w:rsidRDefault="00284E1E" w:rsidP="00E00068">
      <w:pPr>
        <w:pStyle w:val="NoSpacing"/>
        <w:rPr>
          <w:b/>
          <w:noProof/>
        </w:rPr>
      </w:pPr>
    </w:p>
    <w:p w:rsidR="00854D8D" w:rsidRDefault="00854D8D" w:rsidP="00E00068">
      <w:pPr>
        <w:pStyle w:val="NoSpacing"/>
        <w:rPr>
          <w:b/>
          <w:noProof/>
        </w:rPr>
      </w:pPr>
      <w:r>
        <w:rPr>
          <w:b/>
          <w:noProof/>
        </w:rPr>
        <w:t>Drug_______________</w:t>
      </w:r>
      <w:r w:rsidR="00DD45E4">
        <w:rPr>
          <w:b/>
          <w:noProof/>
        </w:rPr>
        <w:t>______</w:t>
      </w:r>
      <w:r>
        <w:rPr>
          <w:b/>
          <w:noProof/>
        </w:rPr>
        <w:t xml:space="preserve"> Strength_______________ </w:t>
      </w:r>
      <w:r w:rsidR="00C46816">
        <w:rPr>
          <w:b/>
          <w:noProof/>
        </w:rPr>
        <w:t>How Much_______________ How Often</w:t>
      </w:r>
      <w:r>
        <w:rPr>
          <w:b/>
          <w:noProof/>
        </w:rPr>
        <w:t>_______________</w:t>
      </w:r>
    </w:p>
    <w:p w:rsidR="00854D8D" w:rsidRDefault="00854D8D" w:rsidP="00E00068">
      <w:pPr>
        <w:pStyle w:val="NoSpacing"/>
        <w:rPr>
          <w:b/>
          <w:noProof/>
        </w:rPr>
      </w:pPr>
    </w:p>
    <w:p w:rsidR="00854D8D" w:rsidRPr="00854D8D" w:rsidRDefault="00854D8D" w:rsidP="00E00068">
      <w:pPr>
        <w:pStyle w:val="NoSpacing"/>
        <w:rPr>
          <w:b/>
          <w:noProof/>
        </w:rPr>
      </w:pPr>
      <w:r>
        <w:rPr>
          <w:b/>
          <w:noProof/>
        </w:rPr>
        <w:t>Drug_______________</w:t>
      </w:r>
      <w:r w:rsidR="00DD45E4">
        <w:rPr>
          <w:b/>
          <w:noProof/>
        </w:rPr>
        <w:t>______</w:t>
      </w:r>
      <w:r>
        <w:rPr>
          <w:b/>
          <w:noProof/>
        </w:rPr>
        <w:t xml:space="preserve"> Strength_______________ </w:t>
      </w:r>
      <w:r w:rsidR="00C46816">
        <w:rPr>
          <w:b/>
          <w:noProof/>
        </w:rPr>
        <w:t>How Much_______________ How Often</w:t>
      </w:r>
      <w:r>
        <w:rPr>
          <w:b/>
          <w:noProof/>
        </w:rPr>
        <w:t>_______________</w:t>
      </w:r>
    </w:p>
    <w:p w:rsidR="00AC2ADB" w:rsidRDefault="00AC2ADB" w:rsidP="00342F98">
      <w:pPr>
        <w:pStyle w:val="NoSpacing"/>
        <w:rPr>
          <w:noProof/>
        </w:rPr>
      </w:pPr>
    </w:p>
    <w:p w:rsidR="00342F98" w:rsidRPr="00BC7529" w:rsidRDefault="00342F98" w:rsidP="00FE0790">
      <w:pPr>
        <w:pStyle w:val="NoSpacing"/>
        <w:rPr>
          <w:noProof/>
        </w:rPr>
      </w:pPr>
      <w:r w:rsidRPr="00BC7529">
        <w:rPr>
          <w:noProof/>
        </w:rPr>
        <w:t xml:space="preserve">Will your pet be </w:t>
      </w:r>
      <w:r w:rsidR="003F4E48">
        <w:rPr>
          <w:noProof/>
        </w:rPr>
        <w:t>having a medical procedure duri</w:t>
      </w:r>
      <w:r w:rsidRPr="00BC7529">
        <w:rPr>
          <w:noProof/>
        </w:rPr>
        <w:t>ng the stay?</w:t>
      </w:r>
      <w:r w:rsidR="00BC7529">
        <w:rPr>
          <w:b/>
          <w:noProof/>
        </w:rPr>
        <w:t xml:space="preserve">    </w:t>
      </w:r>
      <w:r w:rsidR="00BC7529" w:rsidRPr="00BC7529">
        <w:rPr>
          <w:b/>
          <w:noProof/>
        </w:rPr>
        <w:t>Yes        No</w:t>
      </w:r>
    </w:p>
    <w:p w:rsidR="00342F98" w:rsidRPr="00EC4847" w:rsidRDefault="00342F98" w:rsidP="00FE0790">
      <w:pPr>
        <w:pStyle w:val="NoSpacing"/>
        <w:rPr>
          <w:b/>
          <w:noProof/>
        </w:rPr>
      </w:pPr>
    </w:p>
    <w:p w:rsidR="00BC7529" w:rsidRDefault="00A916F5" w:rsidP="00FE0790">
      <w:pPr>
        <w:pStyle w:val="NoSpacing"/>
        <w:rPr>
          <w:noProof/>
        </w:rPr>
      </w:pPr>
      <w:r>
        <w:rPr>
          <w:noProof/>
        </w:rPr>
        <w:t>Do you have a scheduled grooming appointment for your pet with our groomer?</w:t>
      </w:r>
      <w:r w:rsidR="00BC7529">
        <w:rPr>
          <w:noProof/>
        </w:rPr>
        <w:t xml:space="preserve">    </w:t>
      </w:r>
      <w:r w:rsidR="00BC7529" w:rsidRPr="00BC7529">
        <w:rPr>
          <w:b/>
          <w:noProof/>
        </w:rPr>
        <w:t>Yes        No</w:t>
      </w:r>
    </w:p>
    <w:p w:rsidR="00A916F5" w:rsidRDefault="00A916F5" w:rsidP="00FE0790">
      <w:pPr>
        <w:pStyle w:val="NoSpacing"/>
        <w:rPr>
          <w:noProof/>
        </w:rPr>
      </w:pPr>
    </w:p>
    <w:p w:rsidR="007541CE" w:rsidRDefault="00A916F5" w:rsidP="00FE0790">
      <w:pPr>
        <w:pStyle w:val="NoSpacing"/>
        <w:rPr>
          <w:noProof/>
        </w:rPr>
      </w:pPr>
      <w:r>
        <w:rPr>
          <w:noProof/>
        </w:rPr>
        <w:t>Do y</w:t>
      </w:r>
      <w:r w:rsidR="001E052C">
        <w:rPr>
          <w:noProof/>
        </w:rPr>
        <w:t>ou want</w:t>
      </w:r>
      <w:r>
        <w:rPr>
          <w:noProof/>
        </w:rPr>
        <w:t xml:space="preserve"> a go home bath for your pet? Or a full bath (includes nails clipped, ears cleaned, anals expressed if needed)?  </w:t>
      </w:r>
      <w:r w:rsidR="00FE0790">
        <w:rPr>
          <w:b/>
          <w:noProof/>
        </w:rPr>
        <w:t>Please circle</w:t>
      </w:r>
      <w:r w:rsidR="00C46816">
        <w:rPr>
          <w:b/>
          <w:noProof/>
        </w:rPr>
        <w:t>:</w:t>
      </w:r>
      <w:r w:rsidRPr="00EC4847">
        <w:rPr>
          <w:b/>
          <w:noProof/>
        </w:rPr>
        <w:t xml:space="preserve">  </w:t>
      </w:r>
      <w:r w:rsidR="00FE0790">
        <w:rPr>
          <w:b/>
          <w:noProof/>
        </w:rPr>
        <w:t xml:space="preserve">   </w:t>
      </w:r>
      <w:r w:rsidRPr="00EC4847">
        <w:rPr>
          <w:b/>
          <w:noProof/>
        </w:rPr>
        <w:t xml:space="preserve">Go home bath        Full bath      </w:t>
      </w:r>
      <w:r w:rsidR="00FE0790">
        <w:rPr>
          <w:b/>
          <w:noProof/>
        </w:rPr>
        <w:t xml:space="preserve">   </w:t>
      </w:r>
      <w:r w:rsidRPr="00EC4847">
        <w:rPr>
          <w:b/>
          <w:noProof/>
        </w:rPr>
        <w:t xml:space="preserve">  Decline</w:t>
      </w:r>
    </w:p>
    <w:p w:rsidR="00A916F5" w:rsidRDefault="007541CE" w:rsidP="00342F98">
      <w:pPr>
        <w:pStyle w:val="NoSpacing"/>
        <w:rPr>
          <w:b/>
          <w:noProof/>
        </w:rPr>
      </w:pPr>
      <w:r w:rsidRPr="00D5619E">
        <w:rPr>
          <w:b/>
          <w:noProof/>
        </w:rPr>
        <w:t>*</w:t>
      </w:r>
      <w:r w:rsidRPr="007541CE">
        <w:t xml:space="preserve"> </w:t>
      </w:r>
      <w:r w:rsidRPr="007541CE">
        <w:rPr>
          <w:noProof/>
        </w:rPr>
        <w:t>It is our hospital policy that all pets are clean at the time of discharge. If your pet will be with us for five days or longer, he/she will likely need a clean-up bath before leaving. If a bath is conside</w:t>
      </w:r>
      <w:r w:rsidR="003D6DD5">
        <w:rPr>
          <w:noProof/>
        </w:rPr>
        <w:t>red necessary, it will be</w:t>
      </w:r>
      <w:r w:rsidRPr="007541CE">
        <w:rPr>
          <w:noProof/>
        </w:rPr>
        <w:t xml:space="preserve"> done on the day of discharge, and you will be charged at regular bath rates</w:t>
      </w:r>
      <w:r w:rsidRPr="00D5619E">
        <w:rPr>
          <w:b/>
          <w:noProof/>
        </w:rPr>
        <w:t>.*</w:t>
      </w:r>
    </w:p>
    <w:p w:rsidR="00467809" w:rsidRDefault="00467809" w:rsidP="00342F98">
      <w:pPr>
        <w:pStyle w:val="NoSpacing"/>
        <w:rPr>
          <w:b/>
          <w:noProof/>
        </w:rPr>
      </w:pPr>
    </w:p>
    <w:p w:rsidR="00467809" w:rsidRDefault="00467809" w:rsidP="00342F98">
      <w:pPr>
        <w:pStyle w:val="NoSpacing"/>
        <w:rPr>
          <w:noProof/>
        </w:rPr>
      </w:pPr>
      <w:r>
        <w:rPr>
          <w:b/>
          <w:noProof/>
        </w:rPr>
        <w:t>RESPONSIBLE CONTACT IN CASE OF</w:t>
      </w:r>
      <w:r w:rsidR="003814FE">
        <w:rPr>
          <w:b/>
          <w:noProof/>
        </w:rPr>
        <w:t xml:space="preserve"> EMERGENCY:  Name_______________________________ Phone______________</w:t>
      </w:r>
    </w:p>
    <w:p w:rsidR="003814FE" w:rsidRDefault="003814FE" w:rsidP="003814FE">
      <w:pPr>
        <w:pStyle w:val="NoSpacing"/>
        <w:rPr>
          <w:noProof/>
        </w:rPr>
      </w:pPr>
    </w:p>
    <w:p w:rsidR="001F5084" w:rsidRDefault="001F5084" w:rsidP="009A1D27">
      <w:pPr>
        <w:pStyle w:val="NoSpacing"/>
        <w:jc w:val="center"/>
        <w:rPr>
          <w:b/>
          <w:u w:val="single"/>
        </w:rPr>
      </w:pPr>
    </w:p>
    <w:p w:rsidR="003337B4" w:rsidRPr="002915D8" w:rsidRDefault="003337B4" w:rsidP="009A1D27">
      <w:pPr>
        <w:pStyle w:val="NoSpacing"/>
        <w:jc w:val="center"/>
        <w:rPr>
          <w:noProof/>
        </w:rPr>
      </w:pPr>
      <w:r>
        <w:rPr>
          <w:b/>
          <w:u w:val="single"/>
        </w:rPr>
        <w:t>Hospital Boarding Policies</w:t>
      </w:r>
    </w:p>
    <w:p w:rsidR="003337B4" w:rsidRPr="00FE0790" w:rsidRDefault="00B35DFC" w:rsidP="00B35DFC">
      <w:pPr>
        <w:pStyle w:val="NoSpacing"/>
        <w:rPr>
          <w:b/>
          <w:u w:val="single"/>
        </w:rPr>
      </w:pPr>
      <w:r w:rsidRPr="00FE0790">
        <w:rPr>
          <w:b/>
          <w:u w:val="single"/>
        </w:rPr>
        <w:t>Vaccinations:</w:t>
      </w:r>
    </w:p>
    <w:p w:rsidR="00B35DFC" w:rsidRDefault="00B35DFC" w:rsidP="00B35DFC">
      <w:pPr>
        <w:pStyle w:val="NoSpacing"/>
      </w:pPr>
      <w:r>
        <w:t>All pets must be up to date on the vaccinations listed below. When a pet is brought in for admission to the hospital, it is the owner’s responsibility to confirm that the hospital has proof of current vaccinations on file</w:t>
      </w:r>
      <w:r w:rsidR="00CF0363">
        <w:t>. If vaccines were administered at another veterinary hospital</w:t>
      </w:r>
      <w:r w:rsidR="000108D6">
        <w:t xml:space="preserve"> and proof cannot be obtained at the time of admission, the vaccines will be brought current at that time, and the pet owner will be charged accordingly. We do not recommend boarding animals less </w:t>
      </w:r>
      <w:r w:rsidR="0008278A">
        <w:t>than</w:t>
      </w:r>
      <w:r w:rsidR="000108D6">
        <w:t xml:space="preserve"> five months of age, since they may not have developed complete immunity</w:t>
      </w:r>
      <w:r w:rsidR="000B4AE6">
        <w:t>.</w:t>
      </w:r>
    </w:p>
    <w:p w:rsidR="0096755D" w:rsidRDefault="00C46816" w:rsidP="00777E07">
      <w:pPr>
        <w:pStyle w:val="NoSpacing"/>
        <w:rPr>
          <w:b/>
        </w:rPr>
      </w:pPr>
      <w:r>
        <w:rPr>
          <w:b/>
        </w:rPr>
        <w:t>Dogs: Rabies, DHLPP</w:t>
      </w:r>
      <w:r w:rsidR="000B4AE6">
        <w:rPr>
          <w:b/>
        </w:rPr>
        <w:t>, Canine Influenza</w:t>
      </w:r>
      <w:r w:rsidR="0096755D">
        <w:rPr>
          <w:b/>
        </w:rPr>
        <w:t xml:space="preserve"> (H3N8 and H3N2)</w:t>
      </w:r>
      <w:r w:rsidR="000B4AE6">
        <w:rPr>
          <w:b/>
        </w:rPr>
        <w:t>, Bordetella (required every 6months</w:t>
      </w:r>
      <w:r w:rsidR="00C4641D">
        <w:rPr>
          <w:b/>
        </w:rPr>
        <w:t xml:space="preserve">)        </w:t>
      </w:r>
    </w:p>
    <w:p w:rsidR="007F1575" w:rsidRPr="00FE0790" w:rsidRDefault="00C4641D" w:rsidP="00777E07">
      <w:pPr>
        <w:pStyle w:val="NoSpacing"/>
        <w:rPr>
          <w:b/>
        </w:rPr>
      </w:pPr>
      <w:r>
        <w:rPr>
          <w:b/>
        </w:rPr>
        <w:t>Cats: Rabies and FVRC-P</w:t>
      </w:r>
    </w:p>
    <w:p w:rsidR="00996716" w:rsidRDefault="00996716" w:rsidP="00777E07">
      <w:pPr>
        <w:pStyle w:val="NoSpacing"/>
        <w:rPr>
          <w:b/>
          <w:u w:val="single"/>
        </w:rPr>
      </w:pPr>
    </w:p>
    <w:p w:rsidR="007F1575" w:rsidRDefault="007F1575" w:rsidP="00777E07">
      <w:pPr>
        <w:pStyle w:val="NoSpacing"/>
        <w:rPr>
          <w:u w:val="single"/>
        </w:rPr>
      </w:pPr>
      <w:r w:rsidRPr="00FE0790">
        <w:rPr>
          <w:b/>
          <w:u w:val="single"/>
        </w:rPr>
        <w:t>Internal/External Parasites</w:t>
      </w:r>
      <w:r>
        <w:rPr>
          <w:u w:val="single"/>
        </w:rPr>
        <w:t>:</w:t>
      </w:r>
    </w:p>
    <w:p w:rsidR="00C93F65" w:rsidRDefault="007F1575" w:rsidP="00777E07">
      <w:pPr>
        <w:pStyle w:val="NoSpacing"/>
      </w:pPr>
      <w:r>
        <w:t>All pets must be free of parasites, incl</w:t>
      </w:r>
      <w:r w:rsidR="00C46816">
        <w:t>uding fleas and ticks. Simpleguard</w:t>
      </w:r>
      <w:r>
        <w:t xml:space="preserve"> (for treating fleas &amp; ticks) will be administere</w:t>
      </w:r>
      <w:r w:rsidR="00E67990">
        <w:t>d if fleas or ticks are present,</w:t>
      </w:r>
      <w:r w:rsidR="00C92404">
        <w:t xml:space="preserve"> and</w:t>
      </w:r>
      <w:r w:rsidR="00E67990">
        <w:t xml:space="preserve"> a</w:t>
      </w:r>
      <w:r w:rsidR="00D900A3">
        <w:t xml:space="preserve"> charge will be applied. If your pet is not on flea/tick prevention and you would like to discuss which products our doctors rec</w:t>
      </w:r>
      <w:r w:rsidR="00391503">
        <w:t>ommend</w:t>
      </w:r>
      <w:r w:rsidR="00C46816">
        <w:t>,</w:t>
      </w:r>
      <w:r w:rsidR="00391503">
        <w:t xml:space="preserve"> please call 410-730-6660 </w:t>
      </w:r>
      <w:r w:rsidR="00D900A3">
        <w:t>or speak to a receptionist on the day of admission.</w:t>
      </w:r>
      <w:r w:rsidR="00C823C7">
        <w:t xml:space="preserve"> </w:t>
      </w:r>
      <w:r w:rsidR="00C93F65" w:rsidRPr="00C93F65">
        <w:rPr>
          <w:b/>
        </w:rPr>
        <w:t>Testing of a fecal sample every 6 months for internal parasites is required</w:t>
      </w:r>
      <w:r w:rsidR="00C93F65" w:rsidRPr="00C93F65">
        <w:t>.</w:t>
      </w:r>
    </w:p>
    <w:p w:rsidR="006873F2" w:rsidRDefault="006873F2" w:rsidP="00EF1FED">
      <w:pPr>
        <w:pStyle w:val="NoSpacing"/>
        <w:rPr>
          <w:b/>
        </w:rPr>
      </w:pPr>
    </w:p>
    <w:p w:rsidR="005039C5" w:rsidRPr="00FE0790" w:rsidRDefault="00C93F65" w:rsidP="00EF1FED">
      <w:pPr>
        <w:pStyle w:val="NoSpacing"/>
        <w:rPr>
          <w:sz w:val="24"/>
          <w:szCs w:val="24"/>
        </w:rPr>
      </w:pPr>
      <w:r w:rsidRPr="00FE0790">
        <w:rPr>
          <w:b/>
          <w:sz w:val="24"/>
          <w:szCs w:val="24"/>
        </w:rPr>
        <w:t>Fl</w:t>
      </w:r>
      <w:r w:rsidR="00FE0790">
        <w:rPr>
          <w:b/>
          <w:sz w:val="24"/>
          <w:szCs w:val="24"/>
        </w:rPr>
        <w:t>ea/tick prevention:</w:t>
      </w:r>
      <w:r w:rsidR="00391503" w:rsidRPr="00FE0790">
        <w:rPr>
          <w:b/>
          <w:sz w:val="24"/>
          <w:szCs w:val="24"/>
        </w:rPr>
        <w:t xml:space="preserve"> Brand</w:t>
      </w:r>
      <w:r w:rsidR="00021030" w:rsidRPr="00FE0790">
        <w:rPr>
          <w:sz w:val="24"/>
          <w:szCs w:val="24"/>
        </w:rPr>
        <w:t>__________________________</w:t>
      </w:r>
      <w:r w:rsidR="00FE0790">
        <w:rPr>
          <w:sz w:val="24"/>
          <w:szCs w:val="24"/>
        </w:rPr>
        <w:t>____</w:t>
      </w:r>
      <w:r w:rsidR="00021030" w:rsidRPr="00FE0790">
        <w:rPr>
          <w:sz w:val="24"/>
          <w:szCs w:val="24"/>
        </w:rPr>
        <w:t xml:space="preserve"> </w:t>
      </w:r>
      <w:r w:rsidR="00021030" w:rsidRPr="00FE0790">
        <w:rPr>
          <w:b/>
          <w:sz w:val="24"/>
          <w:szCs w:val="24"/>
        </w:rPr>
        <w:t xml:space="preserve">Date last </w:t>
      </w:r>
      <w:r w:rsidRPr="00FE0790">
        <w:rPr>
          <w:b/>
          <w:sz w:val="24"/>
          <w:szCs w:val="24"/>
        </w:rPr>
        <w:t>applied</w:t>
      </w:r>
      <w:r w:rsidRPr="00FE0790">
        <w:rPr>
          <w:sz w:val="24"/>
          <w:szCs w:val="24"/>
        </w:rPr>
        <w:t>___________</w:t>
      </w:r>
      <w:r w:rsidR="00EE0E03" w:rsidRPr="00FE0790">
        <w:rPr>
          <w:sz w:val="24"/>
          <w:szCs w:val="24"/>
        </w:rPr>
        <w:t>______</w:t>
      </w:r>
      <w:r w:rsidR="00FE0790">
        <w:rPr>
          <w:sz w:val="24"/>
          <w:szCs w:val="24"/>
        </w:rPr>
        <w:t>_____</w:t>
      </w:r>
    </w:p>
    <w:p w:rsidR="00FE0790" w:rsidRDefault="00FE0790" w:rsidP="00EF1FED">
      <w:pPr>
        <w:pStyle w:val="NoSpacing"/>
      </w:pPr>
    </w:p>
    <w:p w:rsidR="00EF1FED" w:rsidRPr="00FE0790" w:rsidRDefault="00EF1FED" w:rsidP="00EF1FED">
      <w:pPr>
        <w:pStyle w:val="NoSpacing"/>
        <w:rPr>
          <w:b/>
          <w:u w:val="single"/>
        </w:rPr>
      </w:pPr>
      <w:r w:rsidRPr="00FE0790">
        <w:rPr>
          <w:b/>
          <w:u w:val="single"/>
        </w:rPr>
        <w:t>Rates and payment</w:t>
      </w:r>
    </w:p>
    <w:p w:rsidR="007B0D64" w:rsidRDefault="00B86033" w:rsidP="00EF1FED">
      <w:pPr>
        <w:pStyle w:val="NoSpacing"/>
      </w:pPr>
      <w:r>
        <w:t>Boarding</w:t>
      </w:r>
      <w:r w:rsidR="00C46816">
        <w:t xml:space="preserve"> rates are calculated on a nightly basis and are </w:t>
      </w:r>
      <w:r>
        <w:t>charged by the number of nights</w:t>
      </w:r>
      <w:r w:rsidR="00C46816">
        <w:t xml:space="preserve"> your pet stays with us</w:t>
      </w:r>
      <w:r>
        <w:t xml:space="preserve">. </w:t>
      </w:r>
      <w:r w:rsidR="00EF1FED">
        <w:t>Dog boarding rates are based on weight; cat boarding rates are a set fee per night</w:t>
      </w:r>
      <w:r>
        <w:t>. Medication administering</w:t>
      </w:r>
      <w:r w:rsidR="009947E6">
        <w:t>, orally or topically,</w:t>
      </w:r>
      <w:r>
        <w:t xml:space="preserve"> is charged on a daily basis. </w:t>
      </w:r>
      <w:r w:rsidR="009F0D44">
        <w:t>Patients that require a medical board</w:t>
      </w:r>
      <w:r w:rsidR="00373845">
        <w:t xml:space="preserve"> (ex. Diabetics) are charged an additional rate daily</w:t>
      </w:r>
      <w:r w:rsidR="003D510C">
        <w:t xml:space="preserve"> (this includes patient monitoring, administering the insulin injections, and analyzing the urine for ketones and glucose)</w:t>
      </w:r>
      <w:r w:rsidR="00373845">
        <w:t xml:space="preserve">. </w:t>
      </w:r>
      <w:r>
        <w:t>Services provided to your pet during boarding per your request are charged at additional cost. Payment in full is expected when your pet is discharged.</w:t>
      </w:r>
    </w:p>
    <w:p w:rsidR="007B0D64" w:rsidRPr="00FE0790" w:rsidRDefault="007B0D64" w:rsidP="00EF1FED">
      <w:pPr>
        <w:pStyle w:val="NoSpacing"/>
        <w:rPr>
          <w:b/>
          <w:u w:val="single"/>
        </w:rPr>
      </w:pPr>
      <w:r w:rsidRPr="00FE0790">
        <w:rPr>
          <w:b/>
          <w:u w:val="single"/>
        </w:rPr>
        <w:t>Medical Illness</w:t>
      </w:r>
      <w:r w:rsidR="00926EE6" w:rsidRPr="00FE0790">
        <w:rPr>
          <w:b/>
          <w:u w:val="single"/>
        </w:rPr>
        <w:t>:</w:t>
      </w:r>
      <w:r w:rsidRPr="00FE0790">
        <w:rPr>
          <w:b/>
          <w:u w:val="single"/>
        </w:rPr>
        <w:t xml:space="preserve"> </w:t>
      </w:r>
    </w:p>
    <w:p w:rsidR="00926EE6" w:rsidRDefault="007B0D64" w:rsidP="00EF1FED">
      <w:pPr>
        <w:pStyle w:val="NoSpacing"/>
      </w:pPr>
      <w:r>
        <w:t>One of the many ad</w:t>
      </w:r>
      <w:r w:rsidR="00C46816">
        <w:t>vantages of boarding your pet</w:t>
      </w:r>
      <w:r>
        <w:t xml:space="preserve"> at VCA Lewis Animal Hospital is medical attention is readily available for our guests. If your pet needs medical attention, we will call the emergency number you provided upon admission. If we are unable to contact you, medical treatment will be provided for your pet, as a doctor deems necessary, at norm</w:t>
      </w:r>
      <w:r w:rsidR="00EC0001">
        <w:t xml:space="preserve">al hospital fees. </w:t>
      </w:r>
    </w:p>
    <w:p w:rsidR="00926EE6" w:rsidRPr="00FE0790" w:rsidRDefault="00926EE6" w:rsidP="00EF1FED">
      <w:pPr>
        <w:pStyle w:val="NoSpacing"/>
        <w:rPr>
          <w:b/>
          <w:u w:val="single"/>
        </w:rPr>
      </w:pPr>
      <w:r w:rsidRPr="00FE0790">
        <w:rPr>
          <w:b/>
          <w:u w:val="single"/>
        </w:rPr>
        <w:t>Inherent Conditions:</w:t>
      </w:r>
    </w:p>
    <w:p w:rsidR="00A468FD" w:rsidRDefault="007D075C" w:rsidP="00EF1FED">
      <w:pPr>
        <w:pStyle w:val="NoSpacing"/>
      </w:pPr>
      <w:r>
        <w:t>Occasionally pets may develop problems from environmental changes. Signs may include vomiting, diarrhea, coughing, sneezing, and self-trauma such as scratching, nose rubbing, or biting of skin. We take great care so that these problems are minimized, and we treat our guests promptly, if needed. However, please be aware and understand that these conditions can develop and that the hospital is not financially responsible for these inherent conditions.</w:t>
      </w:r>
    </w:p>
    <w:p w:rsidR="00A468FD" w:rsidRPr="00FE0790" w:rsidRDefault="00A468FD" w:rsidP="00EF1FED">
      <w:pPr>
        <w:pStyle w:val="NoSpacing"/>
        <w:rPr>
          <w:b/>
          <w:u w:val="single"/>
        </w:rPr>
      </w:pPr>
      <w:r w:rsidRPr="00FE0790">
        <w:rPr>
          <w:b/>
          <w:u w:val="single"/>
        </w:rPr>
        <w:t>Personal Belongings:</w:t>
      </w:r>
    </w:p>
    <w:p w:rsidR="009F17BB" w:rsidRDefault="00A468FD" w:rsidP="00EF1FED">
      <w:pPr>
        <w:pStyle w:val="NoSpacing"/>
      </w:pPr>
      <w:r>
        <w:t xml:space="preserve">Leaving personal belongings such as toys, blankets, bedding, etc., </w:t>
      </w:r>
      <w:r w:rsidR="003416D0">
        <w:t>is discouraged</w:t>
      </w:r>
      <w:r>
        <w:t xml:space="preserve"> due to sanitation and orderliness requirements. </w:t>
      </w:r>
      <w:r w:rsidR="00FE0790">
        <w:t xml:space="preserve">We provide bowls and bedding.  </w:t>
      </w:r>
      <w:r>
        <w:t>If you have any questions about this, please discuss with the admitting technician. We are not responsible for any items if lost or soiled. Owner, prior to admission, please label containers and carriers</w:t>
      </w:r>
      <w:r w:rsidR="00DD1B9C">
        <w:t>.</w:t>
      </w:r>
    </w:p>
    <w:p w:rsidR="009F17BB" w:rsidRPr="00FE0790" w:rsidRDefault="009F17BB" w:rsidP="00EF1FED">
      <w:pPr>
        <w:pStyle w:val="NoSpacing"/>
        <w:rPr>
          <w:b/>
          <w:u w:val="single"/>
        </w:rPr>
      </w:pPr>
      <w:r w:rsidRPr="00FE0790">
        <w:rPr>
          <w:b/>
          <w:u w:val="single"/>
        </w:rPr>
        <w:t>Abandonment:</w:t>
      </w:r>
    </w:p>
    <w:p w:rsidR="00882000" w:rsidRDefault="001C1D2A" w:rsidP="00882000">
      <w:pPr>
        <w:pStyle w:val="NoSpacing"/>
      </w:pPr>
      <w:r>
        <w:t>Please notify us if you need to change your pet’s scheduled check out date. If you do not notify us and if we do not hear from you or are unable to contact you or your authorized agent within three days after your pet’s scheduled check out date, we will consider your pet abandoned according to</w:t>
      </w:r>
      <w:r w:rsidR="00724C7D">
        <w:t xml:space="preserve"> Maryland S</w:t>
      </w:r>
      <w:r>
        <w:t>tate abandonment laws. Please be advised that the pet owner is responsible for the fees accrued and any other fees or legal services incurred by the hospital as a result of the abandonment.</w:t>
      </w:r>
    </w:p>
    <w:p w:rsidR="00882000" w:rsidRDefault="00882000" w:rsidP="00882000">
      <w:pPr>
        <w:pStyle w:val="NoSpacing"/>
      </w:pPr>
    </w:p>
    <w:p w:rsidR="00882000" w:rsidRPr="00915AE7" w:rsidRDefault="00882000" w:rsidP="00882000">
      <w:pPr>
        <w:pStyle w:val="NoSpacing"/>
        <w:rPr>
          <w:b/>
        </w:rPr>
      </w:pPr>
      <w:r w:rsidRPr="00882000">
        <w:t xml:space="preserve"> </w:t>
      </w:r>
      <w:r w:rsidRPr="00915AE7">
        <w:rPr>
          <w:b/>
        </w:rPr>
        <w:t>This is to certify that I have read and understand the</w:t>
      </w:r>
      <w:r w:rsidR="0074058C">
        <w:rPr>
          <w:b/>
        </w:rPr>
        <w:t xml:space="preserve"> hospital</w:t>
      </w:r>
      <w:r w:rsidRPr="00915AE7">
        <w:rPr>
          <w:b/>
        </w:rPr>
        <w:t xml:space="preserve"> boarding policies and information on this form.</w:t>
      </w:r>
    </w:p>
    <w:p w:rsidR="00882000" w:rsidRDefault="00882000" w:rsidP="00882000">
      <w:pPr>
        <w:pStyle w:val="NoSpacing"/>
      </w:pPr>
    </w:p>
    <w:p w:rsidR="00510727" w:rsidRDefault="00882000" w:rsidP="00882000">
      <w:pPr>
        <w:pStyle w:val="NoSpacing"/>
      </w:pPr>
      <w:r>
        <w:t>__________________________________________________________         Date___________________________</w:t>
      </w:r>
    </w:p>
    <w:p w:rsidR="00433236" w:rsidRDefault="00766E8A" w:rsidP="00EF1FED">
      <w:pPr>
        <w:pStyle w:val="NoSpacing"/>
      </w:pPr>
      <w:r>
        <w:t>Signature of Owner/Agent</w:t>
      </w:r>
    </w:p>
    <w:sectPr w:rsidR="00433236" w:rsidSect="000108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54D" w:rsidRDefault="0040454D" w:rsidP="003814FE">
      <w:pPr>
        <w:spacing w:after="0" w:line="240" w:lineRule="auto"/>
      </w:pPr>
      <w:r>
        <w:separator/>
      </w:r>
    </w:p>
  </w:endnote>
  <w:endnote w:type="continuationSeparator" w:id="0">
    <w:p w:rsidR="0040454D" w:rsidRDefault="0040454D" w:rsidP="00381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54D" w:rsidRDefault="0040454D" w:rsidP="003814FE">
      <w:pPr>
        <w:spacing w:after="0" w:line="240" w:lineRule="auto"/>
      </w:pPr>
      <w:r>
        <w:separator/>
      </w:r>
    </w:p>
  </w:footnote>
  <w:footnote w:type="continuationSeparator" w:id="0">
    <w:p w:rsidR="0040454D" w:rsidRDefault="0040454D" w:rsidP="003814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6F6"/>
    <w:rsid w:val="000009DE"/>
    <w:rsid w:val="000108D6"/>
    <w:rsid w:val="00021030"/>
    <w:rsid w:val="00073B66"/>
    <w:rsid w:val="0008278A"/>
    <w:rsid w:val="000A3B47"/>
    <w:rsid w:val="000A40D5"/>
    <w:rsid w:val="000B1F8F"/>
    <w:rsid w:val="000B4AE6"/>
    <w:rsid w:val="001037A5"/>
    <w:rsid w:val="00166297"/>
    <w:rsid w:val="00185344"/>
    <w:rsid w:val="001925A6"/>
    <w:rsid w:val="001A2A67"/>
    <w:rsid w:val="001B0C45"/>
    <w:rsid w:val="001B7714"/>
    <w:rsid w:val="001C1D2A"/>
    <w:rsid w:val="001E052C"/>
    <w:rsid w:val="001F5084"/>
    <w:rsid w:val="0027095D"/>
    <w:rsid w:val="00284E1E"/>
    <w:rsid w:val="00290396"/>
    <w:rsid w:val="002915D8"/>
    <w:rsid w:val="002A23FA"/>
    <w:rsid w:val="002B02C5"/>
    <w:rsid w:val="00311316"/>
    <w:rsid w:val="0033318C"/>
    <w:rsid w:val="003337B4"/>
    <w:rsid w:val="003416D0"/>
    <w:rsid w:val="00342F98"/>
    <w:rsid w:val="00373845"/>
    <w:rsid w:val="003814FE"/>
    <w:rsid w:val="00391503"/>
    <w:rsid w:val="003B5F33"/>
    <w:rsid w:val="003C3890"/>
    <w:rsid w:val="003D510C"/>
    <w:rsid w:val="003D6DD5"/>
    <w:rsid w:val="003F4E48"/>
    <w:rsid w:val="003F5221"/>
    <w:rsid w:val="0040454D"/>
    <w:rsid w:val="00407E41"/>
    <w:rsid w:val="00433236"/>
    <w:rsid w:val="00467809"/>
    <w:rsid w:val="004C3F4C"/>
    <w:rsid w:val="004E596B"/>
    <w:rsid w:val="004F1A5F"/>
    <w:rsid w:val="005039C5"/>
    <w:rsid w:val="00510727"/>
    <w:rsid w:val="00512C28"/>
    <w:rsid w:val="005412CA"/>
    <w:rsid w:val="005D1BBB"/>
    <w:rsid w:val="00635C5B"/>
    <w:rsid w:val="00671FFE"/>
    <w:rsid w:val="006873F2"/>
    <w:rsid w:val="006B0C1C"/>
    <w:rsid w:val="00724C7D"/>
    <w:rsid w:val="00727911"/>
    <w:rsid w:val="007336BC"/>
    <w:rsid w:val="0074058C"/>
    <w:rsid w:val="007541CE"/>
    <w:rsid w:val="00766E8A"/>
    <w:rsid w:val="00777E07"/>
    <w:rsid w:val="007876F6"/>
    <w:rsid w:val="007B0D64"/>
    <w:rsid w:val="007C5A8A"/>
    <w:rsid w:val="007D075C"/>
    <w:rsid w:val="007F1575"/>
    <w:rsid w:val="0080375B"/>
    <w:rsid w:val="0081550F"/>
    <w:rsid w:val="00854D8D"/>
    <w:rsid w:val="008813EC"/>
    <w:rsid w:val="00882000"/>
    <w:rsid w:val="008B3FA9"/>
    <w:rsid w:val="008C2607"/>
    <w:rsid w:val="008C475C"/>
    <w:rsid w:val="008D00BE"/>
    <w:rsid w:val="00914827"/>
    <w:rsid w:val="00914FA8"/>
    <w:rsid w:val="00915AE7"/>
    <w:rsid w:val="00926EE6"/>
    <w:rsid w:val="00951E38"/>
    <w:rsid w:val="0096755D"/>
    <w:rsid w:val="009947E6"/>
    <w:rsid w:val="00996716"/>
    <w:rsid w:val="009A1D27"/>
    <w:rsid w:val="009A21FC"/>
    <w:rsid w:val="009F0D44"/>
    <w:rsid w:val="009F17BB"/>
    <w:rsid w:val="00A05E37"/>
    <w:rsid w:val="00A468FD"/>
    <w:rsid w:val="00A6202C"/>
    <w:rsid w:val="00A65AD7"/>
    <w:rsid w:val="00A702A0"/>
    <w:rsid w:val="00A916F5"/>
    <w:rsid w:val="00AB0676"/>
    <w:rsid w:val="00AC2ADB"/>
    <w:rsid w:val="00B35DFC"/>
    <w:rsid w:val="00B86033"/>
    <w:rsid w:val="00BC7529"/>
    <w:rsid w:val="00BD6A95"/>
    <w:rsid w:val="00C4641D"/>
    <w:rsid w:val="00C46816"/>
    <w:rsid w:val="00C7652E"/>
    <w:rsid w:val="00C823C7"/>
    <w:rsid w:val="00C82444"/>
    <w:rsid w:val="00C92404"/>
    <w:rsid w:val="00C93F65"/>
    <w:rsid w:val="00CD236B"/>
    <w:rsid w:val="00CD4E4F"/>
    <w:rsid w:val="00CF0363"/>
    <w:rsid w:val="00D302DC"/>
    <w:rsid w:val="00D365A1"/>
    <w:rsid w:val="00D5619E"/>
    <w:rsid w:val="00D617C5"/>
    <w:rsid w:val="00D83315"/>
    <w:rsid w:val="00D900A3"/>
    <w:rsid w:val="00DC3671"/>
    <w:rsid w:val="00DC5DF3"/>
    <w:rsid w:val="00DD1B9C"/>
    <w:rsid w:val="00DD45E4"/>
    <w:rsid w:val="00DE5560"/>
    <w:rsid w:val="00E00068"/>
    <w:rsid w:val="00E034BB"/>
    <w:rsid w:val="00E67990"/>
    <w:rsid w:val="00E84612"/>
    <w:rsid w:val="00E90548"/>
    <w:rsid w:val="00EB6E44"/>
    <w:rsid w:val="00EC0001"/>
    <w:rsid w:val="00EC4847"/>
    <w:rsid w:val="00EE0E03"/>
    <w:rsid w:val="00EF1FED"/>
    <w:rsid w:val="00F35265"/>
    <w:rsid w:val="00F71B86"/>
    <w:rsid w:val="00FA1560"/>
    <w:rsid w:val="00FB25B0"/>
    <w:rsid w:val="00FE0790"/>
    <w:rsid w:val="00FF1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7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35DFC"/>
    <w:pPr>
      <w:spacing w:after="0" w:line="240" w:lineRule="auto"/>
    </w:pPr>
  </w:style>
  <w:style w:type="paragraph" w:styleId="BalloonText">
    <w:name w:val="Balloon Text"/>
    <w:basedOn w:val="Normal"/>
    <w:link w:val="BalloonTextChar"/>
    <w:uiPriority w:val="99"/>
    <w:semiHidden/>
    <w:unhideWhenUsed/>
    <w:rsid w:val="00F71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B86"/>
    <w:rPr>
      <w:rFonts w:ascii="Tahoma" w:hAnsi="Tahoma" w:cs="Tahoma"/>
      <w:sz w:val="16"/>
      <w:szCs w:val="16"/>
    </w:rPr>
  </w:style>
  <w:style w:type="paragraph" w:styleId="Header">
    <w:name w:val="header"/>
    <w:basedOn w:val="Normal"/>
    <w:link w:val="HeaderChar"/>
    <w:uiPriority w:val="99"/>
    <w:unhideWhenUsed/>
    <w:rsid w:val="003814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4FE"/>
  </w:style>
  <w:style w:type="paragraph" w:styleId="Footer">
    <w:name w:val="footer"/>
    <w:basedOn w:val="Normal"/>
    <w:link w:val="FooterChar"/>
    <w:uiPriority w:val="99"/>
    <w:unhideWhenUsed/>
    <w:rsid w:val="00381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4FE"/>
  </w:style>
  <w:style w:type="character" w:styleId="Hyperlink">
    <w:name w:val="Hyperlink"/>
    <w:basedOn w:val="DefaultParagraphFont"/>
    <w:uiPriority w:val="99"/>
    <w:unhideWhenUsed/>
    <w:rsid w:val="00073B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7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35DFC"/>
    <w:pPr>
      <w:spacing w:after="0" w:line="240" w:lineRule="auto"/>
    </w:pPr>
  </w:style>
  <w:style w:type="paragraph" w:styleId="BalloonText">
    <w:name w:val="Balloon Text"/>
    <w:basedOn w:val="Normal"/>
    <w:link w:val="BalloonTextChar"/>
    <w:uiPriority w:val="99"/>
    <w:semiHidden/>
    <w:unhideWhenUsed/>
    <w:rsid w:val="00F71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B86"/>
    <w:rPr>
      <w:rFonts w:ascii="Tahoma" w:hAnsi="Tahoma" w:cs="Tahoma"/>
      <w:sz w:val="16"/>
      <w:szCs w:val="16"/>
    </w:rPr>
  </w:style>
  <w:style w:type="paragraph" w:styleId="Header">
    <w:name w:val="header"/>
    <w:basedOn w:val="Normal"/>
    <w:link w:val="HeaderChar"/>
    <w:uiPriority w:val="99"/>
    <w:unhideWhenUsed/>
    <w:rsid w:val="003814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4FE"/>
  </w:style>
  <w:style w:type="paragraph" w:styleId="Footer">
    <w:name w:val="footer"/>
    <w:basedOn w:val="Normal"/>
    <w:link w:val="FooterChar"/>
    <w:uiPriority w:val="99"/>
    <w:unhideWhenUsed/>
    <w:rsid w:val="00381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4FE"/>
  </w:style>
  <w:style w:type="character" w:styleId="Hyperlink">
    <w:name w:val="Hyperlink"/>
    <w:basedOn w:val="DefaultParagraphFont"/>
    <w:uiPriority w:val="99"/>
    <w:unhideWhenUsed/>
    <w:rsid w:val="00073B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cahospitals.com/lew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VCA Antech, Inc.</Company>
  <LinksUpToDate>false</LinksUpToDate>
  <CharactersWithSpaces>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dc:creator>
  <cp:lastModifiedBy>Crystal Heath</cp:lastModifiedBy>
  <cp:revision>5</cp:revision>
  <cp:lastPrinted>2016-05-06T14:48:00Z</cp:lastPrinted>
  <dcterms:created xsi:type="dcterms:W3CDTF">2016-05-06T15:02:00Z</dcterms:created>
  <dcterms:modified xsi:type="dcterms:W3CDTF">2018-03-31T16:08:00Z</dcterms:modified>
</cp:coreProperties>
</file>